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AA" w:rsidRPr="006918AA" w:rsidRDefault="006918AA" w:rsidP="006918AA">
      <w:pPr>
        <w:kinsoku w:val="0"/>
        <w:overflowPunct w:val="0"/>
        <w:autoSpaceDE w:val="0"/>
        <w:autoSpaceDN w:val="0"/>
        <w:adjustRightInd w:val="0"/>
        <w:spacing w:before="1" w:line="0" w:lineRule="atLeast"/>
        <w:jc w:val="center"/>
        <w:rPr>
          <w:rFonts w:ascii="Meiryo UI" w:eastAsia="Meiryo UI" w:hAnsi="Meiryo UI" w:cs="ＭＳ ゴシック"/>
          <w:kern w:val="0"/>
          <w:sz w:val="32"/>
          <w:szCs w:val="32"/>
        </w:rPr>
      </w:pPr>
      <w:r w:rsidRPr="006918AA">
        <w:rPr>
          <w:rFonts w:ascii="Meiryo UI" w:eastAsia="Meiryo UI" w:hAnsi="Meiryo UI" w:cs="ＭＳ ゴシック" w:hint="eastAsia"/>
          <w:kern w:val="0"/>
          <w:sz w:val="32"/>
          <w:szCs w:val="32"/>
        </w:rPr>
        <w:t>佐賀中部広域連合</w:t>
      </w:r>
      <w:r w:rsidRPr="006918AA">
        <w:rPr>
          <w:rFonts w:ascii="Meiryo UI" w:eastAsia="Meiryo UI" w:hAnsi="Meiryo UI" w:cs="ＭＳ ゴシック"/>
          <w:kern w:val="0"/>
          <w:sz w:val="32"/>
          <w:szCs w:val="32"/>
        </w:rPr>
        <w:t xml:space="preserve"> </w:t>
      </w:r>
      <w:r w:rsidRPr="006918AA">
        <w:rPr>
          <w:rFonts w:ascii="Meiryo UI" w:eastAsia="Meiryo UI" w:hAnsi="Meiryo UI" w:cs="ＭＳ ゴシック" w:hint="eastAsia"/>
          <w:kern w:val="0"/>
          <w:sz w:val="32"/>
          <w:szCs w:val="32"/>
        </w:rPr>
        <w:t>同行訪問実施報告書</w:t>
      </w:r>
    </w:p>
    <w:p w:rsidR="006918AA" w:rsidRPr="006918AA" w:rsidRDefault="006918AA" w:rsidP="006918AA">
      <w:pPr>
        <w:kinsoku w:val="0"/>
        <w:overflowPunct w:val="0"/>
        <w:autoSpaceDE w:val="0"/>
        <w:autoSpaceDN w:val="0"/>
        <w:adjustRightInd w:val="0"/>
        <w:spacing w:before="1" w:line="0" w:lineRule="atLeast"/>
        <w:ind w:firstLineChars="3800" w:firstLine="7980"/>
        <w:jc w:val="left"/>
        <w:rPr>
          <w:rFonts w:ascii="Meiryo UI" w:eastAsia="Meiryo UI" w:hAnsi="Meiryo UI" w:cs="ＭＳ ゴシック"/>
          <w:kern w:val="0"/>
          <w:szCs w:val="21"/>
        </w:rPr>
      </w:pPr>
      <w:r w:rsidRPr="006918AA">
        <w:rPr>
          <w:rFonts w:ascii="Meiryo UI" w:eastAsia="Meiryo UI" w:hAnsi="Meiryo UI" w:cs="ＭＳ ゴシック" w:hint="eastAsia"/>
          <w:kern w:val="0"/>
          <w:szCs w:val="21"/>
        </w:rPr>
        <w:t>年　　月　　日</w:t>
      </w:r>
    </w:p>
    <w:p w:rsidR="006918AA" w:rsidRPr="006918AA" w:rsidRDefault="006918AA" w:rsidP="006918AA">
      <w:pPr>
        <w:tabs>
          <w:tab w:val="left" w:pos="1502"/>
        </w:tabs>
        <w:kinsoku w:val="0"/>
        <w:overflowPunct w:val="0"/>
        <w:autoSpaceDE w:val="0"/>
        <w:autoSpaceDN w:val="0"/>
        <w:adjustRightInd w:val="0"/>
        <w:spacing w:before="36" w:line="0" w:lineRule="atLeast"/>
        <w:ind w:firstLineChars="100" w:firstLine="240"/>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佐賀中部広域連合長様</w:t>
      </w:r>
    </w:p>
    <w:p w:rsidR="006918AA" w:rsidRPr="006918AA" w:rsidRDefault="006918AA" w:rsidP="006918AA">
      <w:pPr>
        <w:tabs>
          <w:tab w:val="left" w:pos="6150"/>
          <w:tab w:val="left" w:pos="9803"/>
        </w:tabs>
        <w:kinsoku w:val="0"/>
        <w:overflowPunct w:val="0"/>
        <w:autoSpaceDE w:val="0"/>
        <w:autoSpaceDN w:val="0"/>
        <w:adjustRightInd w:val="0"/>
        <w:spacing w:before="26" w:line="0" w:lineRule="atLeast"/>
        <w:jc w:val="left"/>
        <w:rPr>
          <w:rFonts w:ascii="Meiryo UI" w:eastAsia="Meiryo UI" w:hAnsi="Meiryo UI" w:cs="ＭＳ ゴシック"/>
          <w:kern w:val="0"/>
          <w:sz w:val="22"/>
        </w:rPr>
      </w:pPr>
      <w:r w:rsidRPr="006918AA">
        <w:rPr>
          <w:rFonts w:ascii="Meiryo UI" w:eastAsia="Meiryo UI" w:hAnsi="Meiryo UI" w:cs="ＭＳ ゴシック"/>
          <w:kern w:val="0"/>
          <w:sz w:val="22"/>
        </w:rPr>
        <w:tab/>
      </w:r>
      <w:r w:rsidRPr="006918AA">
        <w:rPr>
          <w:rFonts w:ascii="Meiryo UI" w:eastAsia="Meiryo UI" w:hAnsi="Meiryo UI" w:cs="ＭＳ ゴシック" w:hint="eastAsia"/>
          <w:kern w:val="0"/>
          <w:sz w:val="22"/>
        </w:rPr>
        <w:t>事業所</w:t>
      </w:r>
    </w:p>
    <w:p w:rsidR="006918AA" w:rsidRPr="006918AA" w:rsidRDefault="006918AA" w:rsidP="006918AA">
      <w:pPr>
        <w:tabs>
          <w:tab w:val="left" w:pos="6150"/>
          <w:tab w:val="left" w:pos="9803"/>
        </w:tabs>
        <w:kinsoku w:val="0"/>
        <w:overflowPunct w:val="0"/>
        <w:autoSpaceDE w:val="0"/>
        <w:autoSpaceDN w:val="0"/>
        <w:adjustRightInd w:val="0"/>
        <w:spacing w:before="26" w:line="0" w:lineRule="atLeast"/>
        <w:jc w:val="left"/>
        <w:rPr>
          <w:rFonts w:ascii="Meiryo UI" w:eastAsia="Meiryo UI" w:hAnsi="Meiryo UI" w:cs="ＭＳ ゴシック"/>
          <w:i/>
          <w:iCs/>
          <w:w w:val="90"/>
          <w:kern w:val="0"/>
          <w:sz w:val="19"/>
          <w:szCs w:val="19"/>
        </w:rPr>
      </w:pPr>
      <w:r w:rsidRPr="006918AA">
        <w:rPr>
          <w:rFonts w:ascii="Meiryo UI" w:eastAsia="Meiryo UI" w:hAnsi="Meiryo UI" w:cs="ＭＳ ゴシック" w:hint="eastAsia"/>
          <w:kern w:val="0"/>
          <w:sz w:val="22"/>
        </w:rPr>
        <w:t xml:space="preserve">　　　　　　　　　　　　　　　　　　　　　　　　　　　　　　　　　　　　　　　　　　管理者</w:t>
      </w:r>
    </w:p>
    <w:p w:rsidR="006918AA" w:rsidRDefault="006918AA" w:rsidP="006918AA">
      <w:pPr>
        <w:tabs>
          <w:tab w:val="left" w:pos="5979"/>
          <w:tab w:val="left" w:pos="9803"/>
        </w:tabs>
        <w:kinsoku w:val="0"/>
        <w:overflowPunct w:val="0"/>
        <w:autoSpaceDE w:val="0"/>
        <w:autoSpaceDN w:val="0"/>
        <w:adjustRightInd w:val="0"/>
        <w:spacing w:before="26" w:line="0" w:lineRule="atLeast"/>
        <w:jc w:val="left"/>
        <w:rPr>
          <w:rFonts w:ascii="Meiryo UI" w:eastAsia="Meiryo UI" w:hAnsi="Meiryo UI" w:cs="ＭＳ ゴシック"/>
          <w:kern w:val="0"/>
          <w:szCs w:val="21"/>
        </w:rPr>
      </w:pPr>
      <w:r w:rsidRPr="006918AA">
        <w:rPr>
          <w:rFonts w:ascii="Meiryo UI" w:eastAsia="Meiryo UI" w:hAnsi="Meiryo UI" w:cs="ＭＳ ゴシック"/>
          <w:i/>
          <w:iCs/>
          <w:w w:val="90"/>
          <w:kern w:val="0"/>
          <w:sz w:val="19"/>
          <w:szCs w:val="19"/>
        </w:rPr>
        <w:tab/>
      </w:r>
      <w:r w:rsidRPr="006918AA">
        <w:rPr>
          <w:rFonts w:ascii="Meiryo UI" w:eastAsia="Meiryo UI" w:hAnsi="Meiryo UI" w:cs="ＭＳ ゴシック"/>
          <w:kern w:val="0"/>
          <w:szCs w:val="21"/>
        </w:rPr>
        <w:tab/>
      </w:r>
    </w:p>
    <w:p w:rsidR="006918AA" w:rsidRPr="006918AA" w:rsidRDefault="006918AA" w:rsidP="006918AA">
      <w:pPr>
        <w:tabs>
          <w:tab w:val="left" w:pos="5979"/>
          <w:tab w:val="left" w:pos="9803"/>
        </w:tabs>
        <w:kinsoku w:val="0"/>
        <w:overflowPunct w:val="0"/>
        <w:autoSpaceDE w:val="0"/>
        <w:autoSpaceDN w:val="0"/>
        <w:adjustRightInd w:val="0"/>
        <w:spacing w:before="26" w:line="0" w:lineRule="atLeast"/>
        <w:jc w:val="left"/>
        <w:rPr>
          <w:rFonts w:ascii="Meiryo UI" w:eastAsia="Meiryo UI" w:hAnsi="Meiryo UI" w:cs="ＭＳ ゴシック"/>
          <w:i/>
          <w:iCs/>
          <w:w w:val="90"/>
          <w:kern w:val="0"/>
          <w:sz w:val="19"/>
          <w:szCs w:val="19"/>
        </w:rPr>
      </w:pPr>
    </w:p>
    <w:p w:rsidR="006918AA" w:rsidRDefault="006918AA" w:rsidP="006918AA">
      <w:pPr>
        <w:kinsoku w:val="0"/>
        <w:overflowPunct w:val="0"/>
        <w:autoSpaceDE w:val="0"/>
        <w:autoSpaceDN w:val="0"/>
        <w:adjustRightInd w:val="0"/>
        <w:spacing w:line="0" w:lineRule="atLeast"/>
        <w:ind w:left="400"/>
        <w:jc w:val="left"/>
        <w:rPr>
          <w:rFonts w:ascii="Meiryo UI" w:eastAsia="Meiryo UI" w:hAnsi="Meiryo UI" w:cs="ＭＳ ゴシック"/>
          <w:kern w:val="0"/>
          <w:szCs w:val="21"/>
        </w:rPr>
      </w:pPr>
      <w:r w:rsidRPr="006918AA">
        <w:rPr>
          <w:rFonts w:ascii="Meiryo UI" w:eastAsia="Meiryo UI" w:hAnsi="Meiryo UI" w:cs="ＭＳ ゴシック" w:hint="eastAsia"/>
          <w:kern w:val="0"/>
          <w:szCs w:val="21"/>
        </w:rPr>
        <w:t xml:space="preserve">令和　</w:t>
      </w:r>
      <w:r w:rsidRPr="006918AA">
        <w:rPr>
          <w:rFonts w:ascii="Meiryo UI" w:eastAsia="Meiryo UI" w:hAnsi="Meiryo UI" w:cs="ＭＳ ゴシック" w:hint="eastAsia"/>
          <w:color w:val="FF0000"/>
          <w:kern w:val="0"/>
          <w:szCs w:val="21"/>
        </w:rPr>
        <w:t xml:space="preserve">　</w:t>
      </w:r>
      <w:r w:rsidRPr="006918AA">
        <w:rPr>
          <w:rFonts w:ascii="Meiryo UI" w:eastAsia="Meiryo UI" w:hAnsi="Meiryo UI" w:cs="ＭＳ ゴシック" w:hint="eastAsia"/>
          <w:kern w:val="0"/>
          <w:szCs w:val="21"/>
        </w:rPr>
        <w:t xml:space="preserve">年　</w:t>
      </w:r>
      <w:r w:rsidRPr="006918AA">
        <w:rPr>
          <w:rFonts w:ascii="Meiryo UI" w:eastAsia="Meiryo UI" w:hAnsi="Meiryo UI" w:cs="ＭＳ ゴシック" w:hint="eastAsia"/>
          <w:color w:val="FF0000"/>
          <w:kern w:val="0"/>
          <w:szCs w:val="21"/>
        </w:rPr>
        <w:t xml:space="preserve">　</w:t>
      </w:r>
      <w:r w:rsidRPr="006918AA">
        <w:rPr>
          <w:rFonts w:ascii="Meiryo UI" w:eastAsia="Meiryo UI" w:hAnsi="Meiryo UI" w:cs="ＭＳ ゴシック" w:hint="eastAsia"/>
          <w:kern w:val="0"/>
          <w:szCs w:val="21"/>
        </w:rPr>
        <w:t xml:space="preserve">月　</w:t>
      </w:r>
      <w:r w:rsidRPr="006918AA">
        <w:rPr>
          <w:rFonts w:ascii="Meiryo UI" w:eastAsia="Meiryo UI" w:hAnsi="Meiryo UI" w:cs="ＭＳ ゴシック" w:hint="eastAsia"/>
          <w:color w:val="FF0000"/>
          <w:kern w:val="0"/>
          <w:szCs w:val="21"/>
        </w:rPr>
        <w:t xml:space="preserve">　</w:t>
      </w:r>
      <w:r w:rsidRPr="006918AA">
        <w:rPr>
          <w:rFonts w:ascii="Meiryo UI" w:eastAsia="Meiryo UI" w:hAnsi="Meiryo UI" w:cs="ＭＳ ゴシック" w:hint="eastAsia"/>
          <w:kern w:val="0"/>
          <w:szCs w:val="21"/>
        </w:rPr>
        <w:t>日付けで申込した件につきまして、次のとおり、専門職（理学療法士・作業療法士・言語聴覚士）と同行訪問を実施したので報告します。</w:t>
      </w:r>
    </w:p>
    <w:p w:rsidR="006918AA" w:rsidRPr="006918AA" w:rsidRDefault="006918AA" w:rsidP="006918AA">
      <w:pPr>
        <w:kinsoku w:val="0"/>
        <w:overflowPunct w:val="0"/>
        <w:autoSpaceDE w:val="0"/>
        <w:autoSpaceDN w:val="0"/>
        <w:adjustRightInd w:val="0"/>
        <w:spacing w:line="0" w:lineRule="atLeast"/>
        <w:ind w:left="400"/>
        <w:jc w:val="left"/>
        <w:rPr>
          <w:rFonts w:ascii="Meiryo UI" w:eastAsia="Meiryo UI" w:hAnsi="Meiryo UI" w:cs="ＭＳ 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9"/>
        <w:gridCol w:w="3361"/>
      </w:tblGrid>
      <w:tr w:rsidR="006918AA" w:rsidRPr="006918AA" w:rsidTr="00F6453E">
        <w:trPr>
          <w:trHeight w:val="764"/>
        </w:trPr>
        <w:tc>
          <w:tcPr>
            <w:tcW w:w="2977" w:type="dxa"/>
            <w:shd w:val="clear" w:color="auto" w:fill="auto"/>
          </w:tcPr>
          <w:p w:rsidR="006918AA" w:rsidRPr="006918AA" w:rsidRDefault="006918AA" w:rsidP="006918AA">
            <w:pPr>
              <w:numPr>
                <w:ilvl w:val="0"/>
                <w:numId w:val="1"/>
              </w:num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訪問日時</w:t>
            </w:r>
          </w:p>
        </w:tc>
        <w:tc>
          <w:tcPr>
            <w:tcW w:w="6770" w:type="dxa"/>
            <w:gridSpan w:val="2"/>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 xml:space="preserve">　　年　　月　　日（　　）</w:t>
            </w:r>
            <w:r w:rsidR="00136A74">
              <w:rPr>
                <w:rFonts w:ascii="Meiryo UI" w:eastAsia="Meiryo UI" w:hAnsi="Meiryo UI" w:cs="ＭＳ ゴシック" w:hint="eastAsia"/>
                <w:kern w:val="0"/>
                <w:sz w:val="24"/>
                <w:szCs w:val="24"/>
              </w:rPr>
              <w:t xml:space="preserve">　　　　時　～　　時</w:t>
            </w:r>
            <w:bookmarkStart w:id="0" w:name="_GoBack"/>
            <w:bookmarkEnd w:id="0"/>
          </w:p>
        </w:tc>
      </w:tr>
      <w:tr w:rsidR="006918AA" w:rsidRPr="006918AA" w:rsidTr="00F6453E">
        <w:trPr>
          <w:trHeight w:val="435"/>
        </w:trPr>
        <w:tc>
          <w:tcPr>
            <w:tcW w:w="2977" w:type="dxa"/>
            <w:vMerge w:val="restart"/>
            <w:shd w:val="clear" w:color="auto" w:fill="auto"/>
          </w:tcPr>
          <w:p w:rsidR="006918AA" w:rsidRPr="006918AA" w:rsidRDefault="006918AA" w:rsidP="006918AA">
            <w:pPr>
              <w:numPr>
                <w:ilvl w:val="0"/>
                <w:numId w:val="1"/>
              </w:num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訪問者</w:t>
            </w:r>
          </w:p>
        </w:tc>
        <w:tc>
          <w:tcPr>
            <w:tcW w:w="3409" w:type="dxa"/>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リハ専門職</w:t>
            </w:r>
          </w:p>
        </w:tc>
        <w:tc>
          <w:tcPr>
            <w:tcW w:w="3361" w:type="dxa"/>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センター職員又はケアマネジャー</w:t>
            </w:r>
          </w:p>
        </w:tc>
      </w:tr>
      <w:tr w:rsidR="006918AA" w:rsidRPr="006918AA" w:rsidTr="00F6453E">
        <w:trPr>
          <w:trHeight w:val="740"/>
        </w:trPr>
        <w:tc>
          <w:tcPr>
            <w:tcW w:w="2977" w:type="dxa"/>
            <w:vMerge/>
            <w:shd w:val="clear" w:color="auto" w:fill="auto"/>
          </w:tcPr>
          <w:p w:rsidR="006918AA" w:rsidRPr="006918AA" w:rsidRDefault="006918AA" w:rsidP="006918AA">
            <w:pPr>
              <w:numPr>
                <w:ilvl w:val="0"/>
                <w:numId w:val="1"/>
              </w:num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tc>
        <w:tc>
          <w:tcPr>
            <w:tcW w:w="3409" w:type="dxa"/>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tc>
        <w:tc>
          <w:tcPr>
            <w:tcW w:w="3361" w:type="dxa"/>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tc>
      </w:tr>
      <w:tr w:rsidR="006918AA" w:rsidRPr="006918AA" w:rsidTr="00F6453E">
        <w:trPr>
          <w:trHeight w:val="972"/>
        </w:trPr>
        <w:tc>
          <w:tcPr>
            <w:tcW w:w="2977" w:type="dxa"/>
            <w:vMerge w:val="restart"/>
            <w:shd w:val="clear" w:color="auto" w:fill="auto"/>
          </w:tcPr>
          <w:p w:rsidR="006918AA" w:rsidRPr="006918AA" w:rsidRDefault="006918AA" w:rsidP="006918AA">
            <w:pPr>
              <w:numPr>
                <w:ilvl w:val="0"/>
                <w:numId w:val="1"/>
              </w:num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助言内容</w:t>
            </w:r>
          </w:p>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p w:rsid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（内容が記載されていれば</w:t>
            </w:r>
            <w:r w:rsidRPr="006918AA">
              <w:rPr>
                <w:rFonts w:ascii="Meiryo UI" w:eastAsia="Meiryo UI" w:hAnsi="Meiryo UI" w:cs="ＭＳ ゴシック" w:hint="eastAsia"/>
                <w:kern w:val="0"/>
                <w:sz w:val="24"/>
                <w:szCs w:val="24"/>
                <w:u w:val="wave"/>
              </w:rPr>
              <w:t>経過記録等添付し、右空欄で可</w:t>
            </w:r>
            <w:r w:rsidRPr="006918AA">
              <w:rPr>
                <w:rFonts w:ascii="Meiryo UI" w:eastAsia="Meiryo UI" w:hAnsi="Meiryo UI" w:cs="ＭＳ ゴシック" w:hint="eastAsia"/>
                <w:kern w:val="0"/>
                <w:sz w:val="24"/>
                <w:szCs w:val="24"/>
              </w:rPr>
              <w:t>）</w:t>
            </w:r>
          </w:p>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tc>
        <w:tc>
          <w:tcPr>
            <w:tcW w:w="6770" w:type="dxa"/>
            <w:gridSpan w:val="2"/>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2"/>
              </w:rPr>
            </w:pPr>
            <w:r w:rsidRPr="006918AA">
              <w:rPr>
                <w:rFonts w:ascii="Meiryo UI" w:eastAsia="Meiryo UI" w:hAnsi="Meiryo UI" w:cs="ＭＳ ゴシック" w:hint="eastAsia"/>
                <w:kern w:val="0"/>
                <w:sz w:val="22"/>
              </w:rPr>
              <w:t>（事例概要）</w:t>
            </w:r>
          </w:p>
          <w:p w:rsidR="006918AA" w:rsidRPr="006918AA" w:rsidRDefault="006918AA" w:rsidP="006918AA">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sidRPr="006918AA">
              <w:rPr>
                <w:rFonts w:ascii="Meiryo UI" w:eastAsia="Meiryo UI" w:hAnsi="Meiryo UI" w:cs="Times New Roman" w:hint="eastAsia"/>
                <w:kern w:val="0"/>
                <w:sz w:val="18"/>
                <w:szCs w:val="18"/>
              </w:rPr>
              <w:t>□地域ケア会議の事例の事後フォロー　□新規利用者　□2回目の訪問</w:t>
            </w:r>
          </w:p>
        </w:tc>
      </w:tr>
      <w:tr w:rsidR="006918AA" w:rsidRPr="006918AA" w:rsidTr="00F6453E">
        <w:trPr>
          <w:trHeight w:val="2114"/>
        </w:trPr>
        <w:tc>
          <w:tcPr>
            <w:tcW w:w="2977" w:type="dxa"/>
            <w:vMerge/>
            <w:tcBorders>
              <w:bottom w:val="single" w:sz="4" w:space="0" w:color="auto"/>
            </w:tcBorders>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tc>
        <w:tc>
          <w:tcPr>
            <w:tcW w:w="6770" w:type="dxa"/>
            <w:gridSpan w:val="2"/>
            <w:tcBorders>
              <w:bottom w:val="single" w:sz="4" w:space="0" w:color="auto"/>
            </w:tcBorders>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tc>
      </w:tr>
      <w:tr w:rsidR="006918AA" w:rsidRPr="006918AA" w:rsidTr="00F6453E">
        <w:trPr>
          <w:trHeight w:val="950"/>
        </w:trPr>
        <w:tc>
          <w:tcPr>
            <w:tcW w:w="2977" w:type="dxa"/>
            <w:shd w:val="clear" w:color="auto" w:fill="auto"/>
          </w:tcPr>
          <w:p w:rsidR="006918AA" w:rsidRPr="006918AA" w:rsidRDefault="006918AA" w:rsidP="006918AA">
            <w:pPr>
              <w:numPr>
                <w:ilvl w:val="0"/>
                <w:numId w:val="1"/>
              </w:num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助言内容を事業所内で情報共有できたか</w:t>
            </w:r>
          </w:p>
        </w:tc>
        <w:tc>
          <w:tcPr>
            <w:tcW w:w="6770" w:type="dxa"/>
            <w:gridSpan w:val="2"/>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p>
        </w:tc>
      </w:tr>
      <w:tr w:rsidR="006918AA" w:rsidRPr="006918AA" w:rsidTr="00F6453E">
        <w:trPr>
          <w:trHeight w:val="1048"/>
        </w:trPr>
        <w:tc>
          <w:tcPr>
            <w:tcW w:w="2977" w:type="dxa"/>
            <w:shd w:val="clear" w:color="auto" w:fill="auto"/>
          </w:tcPr>
          <w:p w:rsidR="006918AA" w:rsidRPr="006918AA" w:rsidRDefault="006918AA" w:rsidP="006918AA">
            <w:pPr>
              <w:numPr>
                <w:ilvl w:val="0"/>
                <w:numId w:val="1"/>
              </w:num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助言内容は、マネジメントの参考になったか</w:t>
            </w:r>
          </w:p>
        </w:tc>
        <w:tc>
          <w:tcPr>
            <w:tcW w:w="6770" w:type="dxa"/>
            <w:gridSpan w:val="2"/>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□とても参考になった　□参考になった　□どちらでもない</w:t>
            </w:r>
          </w:p>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□参考にならなかった</w:t>
            </w:r>
          </w:p>
        </w:tc>
      </w:tr>
      <w:tr w:rsidR="006918AA" w:rsidRPr="006918AA" w:rsidTr="00F6453E">
        <w:trPr>
          <w:trHeight w:val="614"/>
        </w:trPr>
        <w:tc>
          <w:tcPr>
            <w:tcW w:w="2977" w:type="dxa"/>
            <w:shd w:val="clear" w:color="auto" w:fill="auto"/>
          </w:tcPr>
          <w:p w:rsidR="006918AA" w:rsidRPr="006918AA" w:rsidRDefault="006918AA" w:rsidP="006918AA">
            <w:pPr>
              <w:numPr>
                <w:ilvl w:val="0"/>
                <w:numId w:val="1"/>
              </w:num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2回目の訪問時にご記入ください。</w:t>
            </w:r>
          </w:p>
        </w:tc>
        <w:tc>
          <w:tcPr>
            <w:tcW w:w="6770" w:type="dxa"/>
            <w:gridSpan w:val="2"/>
            <w:shd w:val="clear" w:color="auto" w:fill="auto"/>
          </w:tcPr>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利用者の状況について、1回目と比較してどう感じられましたか？</w:t>
            </w:r>
          </w:p>
          <w:p w:rsidR="006918AA" w:rsidRPr="006918AA" w:rsidRDefault="006918AA" w:rsidP="006918AA">
            <w:pPr>
              <w:kinsoku w:val="0"/>
              <w:overflowPunct w:val="0"/>
              <w:autoSpaceDE w:val="0"/>
              <w:autoSpaceDN w:val="0"/>
              <w:adjustRightInd w:val="0"/>
              <w:spacing w:before="163" w:line="0" w:lineRule="atLeast"/>
              <w:jc w:val="left"/>
              <w:rPr>
                <w:rFonts w:ascii="Meiryo UI" w:eastAsia="Meiryo UI" w:hAnsi="Meiryo UI" w:cs="ＭＳ ゴシック"/>
                <w:kern w:val="0"/>
                <w:sz w:val="24"/>
                <w:szCs w:val="24"/>
              </w:rPr>
            </w:pPr>
            <w:r w:rsidRPr="006918AA">
              <w:rPr>
                <w:rFonts w:ascii="Meiryo UI" w:eastAsia="Meiryo UI" w:hAnsi="Meiryo UI" w:cs="ＭＳ ゴシック" w:hint="eastAsia"/>
                <w:kern w:val="0"/>
                <w:sz w:val="24"/>
                <w:szCs w:val="24"/>
              </w:rPr>
              <w:t>□改善した　□やや改善した　□変わらない　□悪化した</w:t>
            </w:r>
          </w:p>
        </w:tc>
      </w:tr>
    </w:tbl>
    <w:p w:rsidR="006918AA" w:rsidRPr="006918AA" w:rsidRDefault="006918AA" w:rsidP="006918AA">
      <w:pPr>
        <w:kinsoku w:val="0"/>
        <w:overflowPunct w:val="0"/>
        <w:autoSpaceDE w:val="0"/>
        <w:autoSpaceDN w:val="0"/>
        <w:adjustRightInd w:val="0"/>
        <w:spacing w:before="163" w:line="0" w:lineRule="atLeast"/>
        <w:ind w:left="138"/>
        <w:jc w:val="left"/>
        <w:rPr>
          <w:rFonts w:ascii="Meiryo UI" w:eastAsia="Meiryo UI" w:hAnsi="Meiryo UI" w:cs="ＭＳ ゴシック"/>
          <w:kern w:val="0"/>
          <w:szCs w:val="21"/>
        </w:rPr>
      </w:pPr>
      <w:r w:rsidRPr="006918AA">
        <w:rPr>
          <w:rFonts w:ascii="Meiryo UI" w:eastAsia="Meiryo UI" w:hAnsi="Meiryo UI" w:cs="ＭＳ ゴシック" w:hint="eastAsia"/>
          <w:kern w:val="0"/>
          <w:szCs w:val="21"/>
        </w:rPr>
        <w:t>＊この報告書の助言内容を、事業所内で情報共有しアセスメントのスキルアップにつなげましょう。</w:t>
      </w:r>
    </w:p>
    <w:p w:rsidR="006918AA" w:rsidRPr="006918AA" w:rsidRDefault="006918AA" w:rsidP="006918AA">
      <w:pPr>
        <w:kinsoku w:val="0"/>
        <w:overflowPunct w:val="0"/>
        <w:autoSpaceDE w:val="0"/>
        <w:autoSpaceDN w:val="0"/>
        <w:adjustRightInd w:val="0"/>
        <w:spacing w:before="163" w:line="0" w:lineRule="atLeast"/>
        <w:ind w:left="138"/>
        <w:jc w:val="left"/>
        <w:rPr>
          <w:rFonts w:ascii="Meiryo UI" w:eastAsia="Meiryo UI" w:hAnsi="Meiryo UI" w:cs="ＭＳ ゴシック"/>
          <w:kern w:val="0"/>
          <w:szCs w:val="21"/>
        </w:rPr>
      </w:pPr>
      <w:r w:rsidRPr="006918AA">
        <w:rPr>
          <w:rFonts w:ascii="Meiryo UI" w:eastAsia="Meiryo UI" w:hAnsi="Meiryo UI" w:cs="ＭＳ ゴシック" w:hint="eastAsia"/>
          <w:kern w:val="0"/>
          <w:szCs w:val="21"/>
        </w:rPr>
        <w:t>＊報告書の提出は、訪問日から2週間以内に提出ください。</w:t>
      </w:r>
    </w:p>
    <w:p w:rsidR="00391C49" w:rsidRPr="006918AA" w:rsidRDefault="00391C49" w:rsidP="006918AA">
      <w:pPr>
        <w:spacing w:line="0" w:lineRule="atLeast"/>
      </w:pPr>
    </w:p>
    <w:sectPr w:rsidR="00391C49" w:rsidRPr="006918AA" w:rsidSect="006918A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35D2"/>
    <w:multiLevelType w:val="hybridMultilevel"/>
    <w:tmpl w:val="DE142374"/>
    <w:lvl w:ilvl="0" w:tplc="0409000F">
      <w:start w:val="1"/>
      <w:numFmt w:val="decimal"/>
      <w:lvlText w:val="%1."/>
      <w:lvlJc w:val="left"/>
      <w:pPr>
        <w:ind w:left="558" w:hanging="420"/>
      </w:p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AA"/>
    <w:rsid w:val="00136A74"/>
    <w:rsid w:val="00391C49"/>
    <w:rsid w:val="00691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036B83-474F-4FCD-8DD1-3ACF0D1C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2020-09-25T09:39:00Z</dcterms:created>
  <dcterms:modified xsi:type="dcterms:W3CDTF">2020-09-28T06:56:00Z</dcterms:modified>
</cp:coreProperties>
</file>